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CD" w:rsidRDefault="00A80948" w:rsidP="00A80948">
      <w:pPr>
        <w:pStyle w:val="NoSpacing"/>
        <w:jc w:val="center"/>
        <w:rPr>
          <w:b/>
          <w:sz w:val="24"/>
          <w:szCs w:val="24"/>
        </w:rPr>
      </w:pPr>
      <w:r>
        <w:rPr>
          <w:b/>
          <w:sz w:val="24"/>
          <w:szCs w:val="24"/>
        </w:rPr>
        <w:t>Putnam Central School</w:t>
      </w:r>
    </w:p>
    <w:p w:rsidR="00A80948" w:rsidRDefault="00A80948" w:rsidP="00A80948">
      <w:pPr>
        <w:pStyle w:val="NoSpacing"/>
        <w:jc w:val="center"/>
        <w:rPr>
          <w:b/>
          <w:sz w:val="24"/>
          <w:szCs w:val="24"/>
        </w:rPr>
      </w:pPr>
      <w:r>
        <w:rPr>
          <w:b/>
          <w:sz w:val="24"/>
          <w:szCs w:val="24"/>
        </w:rPr>
        <w:t>Board of Education Meeting</w:t>
      </w:r>
    </w:p>
    <w:p w:rsidR="00A80948" w:rsidRDefault="00A80948" w:rsidP="00A80948">
      <w:pPr>
        <w:pStyle w:val="NoSpacing"/>
        <w:jc w:val="center"/>
        <w:rPr>
          <w:b/>
          <w:sz w:val="24"/>
          <w:szCs w:val="24"/>
        </w:rPr>
      </w:pPr>
    </w:p>
    <w:p w:rsidR="00A80948" w:rsidRPr="00A70456" w:rsidRDefault="00A70456" w:rsidP="00A80948">
      <w:pPr>
        <w:pStyle w:val="NoSpacing"/>
        <w:jc w:val="center"/>
        <w:rPr>
          <w:b/>
          <w:sz w:val="36"/>
          <w:szCs w:val="3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A70456">
        <w:rPr>
          <w:b/>
          <w:sz w:val="36"/>
          <w:szCs w:val="36"/>
        </w:rPr>
        <w:t xml:space="preserve"> DRAFT</w:t>
      </w:r>
    </w:p>
    <w:p w:rsidR="00A80948" w:rsidRPr="00A80948" w:rsidRDefault="00A80948" w:rsidP="00A80948">
      <w:pPr>
        <w:pStyle w:val="NoSpacing"/>
        <w:rPr>
          <w:sz w:val="24"/>
          <w:szCs w:val="24"/>
        </w:rPr>
      </w:pPr>
      <w:r>
        <w:rPr>
          <w:b/>
          <w:sz w:val="24"/>
          <w:szCs w:val="24"/>
        </w:rPr>
        <w:t>DATE:</w:t>
      </w:r>
      <w:r w:rsidR="00E744CA">
        <w:rPr>
          <w:sz w:val="24"/>
          <w:szCs w:val="24"/>
        </w:rPr>
        <w:tab/>
      </w:r>
      <w:r w:rsidR="00E744CA">
        <w:rPr>
          <w:sz w:val="24"/>
          <w:szCs w:val="24"/>
        </w:rPr>
        <w:tab/>
      </w:r>
      <w:r w:rsidR="00E744CA">
        <w:rPr>
          <w:sz w:val="24"/>
          <w:szCs w:val="24"/>
        </w:rPr>
        <w:tab/>
      </w:r>
      <w:r w:rsidR="00E744CA">
        <w:rPr>
          <w:sz w:val="24"/>
          <w:szCs w:val="24"/>
        </w:rPr>
        <w:tab/>
        <w:t>June 20</w:t>
      </w:r>
      <w:r w:rsidR="0036390A">
        <w:rPr>
          <w:sz w:val="24"/>
          <w:szCs w:val="24"/>
        </w:rPr>
        <w:t>, 2017</w:t>
      </w:r>
    </w:p>
    <w:p w:rsidR="00A80948" w:rsidRDefault="00A80948" w:rsidP="00A80948">
      <w:pPr>
        <w:pStyle w:val="NoSpacing"/>
        <w:rPr>
          <w:b/>
          <w:sz w:val="24"/>
          <w:szCs w:val="24"/>
        </w:rPr>
      </w:pPr>
    </w:p>
    <w:p w:rsidR="00A80948" w:rsidRDefault="00A80948" w:rsidP="00A80948">
      <w:pPr>
        <w:pStyle w:val="NoSpacing"/>
        <w:rPr>
          <w:b/>
          <w:sz w:val="24"/>
          <w:szCs w:val="24"/>
        </w:rPr>
      </w:pPr>
      <w:r>
        <w:rPr>
          <w:b/>
          <w:sz w:val="24"/>
          <w:szCs w:val="24"/>
        </w:rPr>
        <w:t>TYPE OF MEETING:</w:t>
      </w:r>
      <w:r>
        <w:rPr>
          <w:b/>
          <w:sz w:val="24"/>
          <w:szCs w:val="24"/>
        </w:rPr>
        <w:tab/>
      </w:r>
      <w:r>
        <w:rPr>
          <w:b/>
          <w:sz w:val="24"/>
          <w:szCs w:val="24"/>
        </w:rPr>
        <w:tab/>
      </w:r>
      <w:r w:rsidRPr="00A80948">
        <w:rPr>
          <w:sz w:val="24"/>
          <w:szCs w:val="24"/>
        </w:rPr>
        <w:t>Regular</w:t>
      </w:r>
    </w:p>
    <w:p w:rsidR="00A80948" w:rsidRDefault="00A80948" w:rsidP="00A80948">
      <w:pPr>
        <w:pStyle w:val="NoSpacing"/>
        <w:rPr>
          <w:b/>
          <w:sz w:val="24"/>
          <w:szCs w:val="24"/>
        </w:rPr>
      </w:pPr>
    </w:p>
    <w:p w:rsidR="00A80948" w:rsidRPr="00A80948" w:rsidRDefault="00A80948" w:rsidP="00A80948">
      <w:pPr>
        <w:pStyle w:val="NoSpacing"/>
        <w:rPr>
          <w:sz w:val="24"/>
          <w:szCs w:val="24"/>
        </w:rPr>
      </w:pPr>
      <w:r>
        <w:rPr>
          <w:b/>
          <w:sz w:val="24"/>
          <w:szCs w:val="24"/>
        </w:rPr>
        <w:t>PLACE OF MEETING:</w:t>
      </w:r>
      <w:r>
        <w:rPr>
          <w:b/>
          <w:sz w:val="24"/>
          <w:szCs w:val="24"/>
        </w:rPr>
        <w:tab/>
      </w:r>
      <w:r>
        <w:rPr>
          <w:b/>
          <w:sz w:val="24"/>
          <w:szCs w:val="24"/>
        </w:rPr>
        <w:tab/>
      </w:r>
      <w:r>
        <w:rPr>
          <w:sz w:val="24"/>
          <w:szCs w:val="24"/>
        </w:rPr>
        <w:t>Putnam Central School</w:t>
      </w:r>
    </w:p>
    <w:p w:rsidR="00A80948" w:rsidRDefault="00A80948" w:rsidP="00A80948">
      <w:pPr>
        <w:pStyle w:val="NoSpacing"/>
        <w:rPr>
          <w:b/>
          <w:sz w:val="24"/>
          <w:szCs w:val="24"/>
        </w:rPr>
      </w:pPr>
    </w:p>
    <w:p w:rsidR="00A80948" w:rsidRDefault="001D0514" w:rsidP="001D0514">
      <w:pPr>
        <w:pStyle w:val="NoSpacing"/>
        <w:ind w:left="2880" w:hanging="2880"/>
        <w:rPr>
          <w:sz w:val="24"/>
          <w:szCs w:val="24"/>
        </w:rPr>
      </w:pPr>
      <w:r>
        <w:rPr>
          <w:b/>
          <w:sz w:val="24"/>
          <w:szCs w:val="24"/>
        </w:rPr>
        <w:t>MEMBERS PRESENT:</w:t>
      </w:r>
      <w:r>
        <w:rPr>
          <w:b/>
          <w:sz w:val="24"/>
          <w:szCs w:val="24"/>
        </w:rPr>
        <w:tab/>
      </w:r>
      <w:r w:rsidR="00A80948">
        <w:rPr>
          <w:sz w:val="24"/>
          <w:szCs w:val="24"/>
        </w:rPr>
        <w:t xml:space="preserve">Charles Bain, Jr.; Jodie Bruce; </w:t>
      </w:r>
      <w:r>
        <w:rPr>
          <w:sz w:val="24"/>
          <w:szCs w:val="24"/>
        </w:rPr>
        <w:t>Gerald Gendron;</w:t>
      </w:r>
      <w:r w:rsidR="0036390A">
        <w:rPr>
          <w:sz w:val="24"/>
          <w:szCs w:val="24"/>
        </w:rPr>
        <w:t xml:space="preserve"> Kristie Watrous and </w:t>
      </w:r>
    </w:p>
    <w:p w:rsidR="0036390A" w:rsidRPr="0036390A" w:rsidRDefault="0036390A" w:rsidP="001D0514">
      <w:pPr>
        <w:pStyle w:val="NoSpacing"/>
        <w:ind w:left="2880" w:hanging="2880"/>
        <w:rPr>
          <w:sz w:val="24"/>
          <w:szCs w:val="24"/>
        </w:rPr>
      </w:pPr>
      <w:r>
        <w:rPr>
          <w:b/>
          <w:sz w:val="24"/>
          <w:szCs w:val="24"/>
        </w:rPr>
        <w:tab/>
      </w:r>
      <w:r w:rsidRPr="0036390A">
        <w:rPr>
          <w:sz w:val="24"/>
          <w:szCs w:val="24"/>
        </w:rPr>
        <w:t>Carolyn Andersen</w:t>
      </w:r>
    </w:p>
    <w:p w:rsidR="00A80948" w:rsidRDefault="00A80948" w:rsidP="00A80948">
      <w:pPr>
        <w:pStyle w:val="NoSpacing"/>
        <w:rPr>
          <w:b/>
          <w:sz w:val="24"/>
          <w:szCs w:val="24"/>
        </w:rPr>
      </w:pPr>
    </w:p>
    <w:p w:rsidR="00A80948" w:rsidRDefault="00A80948" w:rsidP="00A80948">
      <w:pPr>
        <w:pStyle w:val="NoSpacing"/>
        <w:rPr>
          <w:sz w:val="24"/>
          <w:szCs w:val="24"/>
        </w:rPr>
      </w:pPr>
      <w:r>
        <w:rPr>
          <w:b/>
          <w:sz w:val="24"/>
          <w:szCs w:val="24"/>
        </w:rPr>
        <w:t>OTHERS PRESENT:</w:t>
      </w:r>
      <w:r>
        <w:rPr>
          <w:b/>
          <w:sz w:val="24"/>
          <w:szCs w:val="24"/>
        </w:rPr>
        <w:tab/>
      </w:r>
      <w:r>
        <w:rPr>
          <w:b/>
          <w:sz w:val="24"/>
          <w:szCs w:val="24"/>
        </w:rPr>
        <w:tab/>
      </w:r>
      <w:r w:rsidRPr="00A80948">
        <w:rPr>
          <w:sz w:val="24"/>
          <w:szCs w:val="24"/>
        </w:rPr>
        <w:t>Matthew Boucher, Superintend</w:t>
      </w:r>
      <w:r w:rsidR="001D0514">
        <w:rPr>
          <w:sz w:val="24"/>
          <w:szCs w:val="24"/>
        </w:rPr>
        <w:t xml:space="preserve">ent </w:t>
      </w:r>
      <w:r>
        <w:rPr>
          <w:sz w:val="24"/>
          <w:szCs w:val="24"/>
        </w:rPr>
        <w:t>a</w:t>
      </w:r>
      <w:r w:rsidRPr="00A80948">
        <w:rPr>
          <w:sz w:val="24"/>
          <w:szCs w:val="24"/>
        </w:rPr>
        <w:t>nd Kim Brown, District Clerk</w:t>
      </w:r>
    </w:p>
    <w:p w:rsidR="00A80948" w:rsidRPr="00AC0A1E" w:rsidRDefault="00A80948" w:rsidP="00A80948">
      <w:pPr>
        <w:pStyle w:val="NoSpacing"/>
        <w:rPr>
          <w:sz w:val="18"/>
          <w:szCs w:val="18"/>
        </w:rPr>
      </w:pPr>
    </w:p>
    <w:p w:rsidR="00A80948" w:rsidRDefault="00A80948" w:rsidP="00A80948">
      <w:pPr>
        <w:pStyle w:val="NoSpacing"/>
        <w:rPr>
          <w:sz w:val="24"/>
          <w:szCs w:val="24"/>
        </w:rPr>
      </w:pPr>
      <w:r>
        <w:rPr>
          <w:b/>
          <w:sz w:val="24"/>
          <w:szCs w:val="24"/>
          <w:u w:val="single"/>
        </w:rPr>
        <w:t>Call to Order</w:t>
      </w:r>
      <w:r w:rsidR="00FE6B78">
        <w:rPr>
          <w:sz w:val="24"/>
          <w:szCs w:val="24"/>
        </w:rPr>
        <w:tab/>
      </w:r>
      <w:r w:rsidR="00FE6B78">
        <w:rPr>
          <w:sz w:val="24"/>
          <w:szCs w:val="24"/>
        </w:rPr>
        <w:tab/>
      </w:r>
    </w:p>
    <w:p w:rsidR="00FE6B78" w:rsidRPr="00FE6B78" w:rsidRDefault="00FE6B78" w:rsidP="00A80948">
      <w:pPr>
        <w:pStyle w:val="NoSpacing"/>
        <w:rPr>
          <w:sz w:val="24"/>
          <w:szCs w:val="24"/>
        </w:rPr>
      </w:pPr>
      <w:r>
        <w:rPr>
          <w:sz w:val="24"/>
          <w:szCs w:val="24"/>
        </w:rPr>
        <w:t>The meeting was called to order by Pres</w:t>
      </w:r>
      <w:r w:rsidR="00E744CA">
        <w:rPr>
          <w:sz w:val="24"/>
          <w:szCs w:val="24"/>
        </w:rPr>
        <w:t>ident, Charles Bain, Jr. at 6:3</w:t>
      </w:r>
      <w:r w:rsidR="009D124F">
        <w:rPr>
          <w:sz w:val="24"/>
          <w:szCs w:val="24"/>
        </w:rPr>
        <w:t>3</w:t>
      </w:r>
      <w:r>
        <w:rPr>
          <w:sz w:val="24"/>
          <w:szCs w:val="24"/>
        </w:rPr>
        <w:t xml:space="preserve"> p.m.</w:t>
      </w:r>
    </w:p>
    <w:p w:rsidR="00A80948" w:rsidRPr="00AC0A1E" w:rsidRDefault="00A80948" w:rsidP="00A80948">
      <w:pPr>
        <w:pStyle w:val="NoSpacing"/>
        <w:rPr>
          <w:b/>
          <w:sz w:val="18"/>
          <w:szCs w:val="18"/>
          <w:u w:val="single"/>
        </w:rPr>
      </w:pPr>
    </w:p>
    <w:p w:rsidR="00A80948" w:rsidRPr="009D124F" w:rsidRDefault="00A80948" w:rsidP="00A80948">
      <w:pPr>
        <w:pStyle w:val="NoSpacing"/>
        <w:rPr>
          <w:sz w:val="24"/>
          <w:szCs w:val="24"/>
        </w:rPr>
      </w:pPr>
      <w:r>
        <w:rPr>
          <w:b/>
          <w:sz w:val="24"/>
          <w:szCs w:val="24"/>
          <w:u w:val="single"/>
        </w:rPr>
        <w:t>Public Participation</w:t>
      </w:r>
      <w:r w:rsidR="0036390A">
        <w:rPr>
          <w:b/>
          <w:sz w:val="24"/>
          <w:szCs w:val="24"/>
          <w:u w:val="single"/>
        </w:rPr>
        <w:t xml:space="preserve"> </w:t>
      </w:r>
      <w:r w:rsidR="009D124F">
        <w:rPr>
          <w:sz w:val="24"/>
          <w:szCs w:val="24"/>
        </w:rPr>
        <w:t>-None</w:t>
      </w:r>
    </w:p>
    <w:p w:rsidR="0062622A" w:rsidRPr="00AC0A1E" w:rsidRDefault="0062622A" w:rsidP="00A80948">
      <w:pPr>
        <w:pStyle w:val="NoSpacing"/>
        <w:rPr>
          <w:sz w:val="18"/>
          <w:szCs w:val="18"/>
        </w:rPr>
      </w:pPr>
    </w:p>
    <w:p w:rsidR="00A80948" w:rsidRDefault="00A80948" w:rsidP="00A80948">
      <w:pPr>
        <w:pStyle w:val="NoSpacing"/>
        <w:rPr>
          <w:b/>
          <w:sz w:val="24"/>
          <w:szCs w:val="24"/>
          <w:u w:val="single"/>
        </w:rPr>
      </w:pPr>
      <w:r>
        <w:rPr>
          <w:b/>
          <w:sz w:val="24"/>
          <w:szCs w:val="24"/>
          <w:u w:val="single"/>
        </w:rPr>
        <w:t>Regular Report</w:t>
      </w:r>
    </w:p>
    <w:p w:rsidR="005D74E0" w:rsidRDefault="00E744CA" w:rsidP="00A80948">
      <w:pPr>
        <w:pStyle w:val="NoSpacing"/>
        <w:rPr>
          <w:sz w:val="24"/>
          <w:szCs w:val="24"/>
        </w:rPr>
      </w:pPr>
      <w:r>
        <w:rPr>
          <w:sz w:val="24"/>
          <w:szCs w:val="24"/>
        </w:rPr>
        <w:t xml:space="preserve">The minutes of the May 16, 2017 </w:t>
      </w:r>
      <w:r w:rsidR="005D74E0">
        <w:rPr>
          <w:sz w:val="24"/>
          <w:szCs w:val="24"/>
        </w:rPr>
        <w:t>meeting were presented by the clerk.  A motion was m</w:t>
      </w:r>
      <w:r>
        <w:rPr>
          <w:sz w:val="24"/>
          <w:szCs w:val="24"/>
        </w:rPr>
        <w:t>ade by Gerald Gendron</w:t>
      </w:r>
      <w:r w:rsidR="001D0514">
        <w:rPr>
          <w:sz w:val="24"/>
          <w:szCs w:val="24"/>
        </w:rPr>
        <w:t xml:space="preserve"> </w:t>
      </w:r>
      <w:r w:rsidR="005D74E0">
        <w:rPr>
          <w:sz w:val="24"/>
          <w:szCs w:val="24"/>
        </w:rPr>
        <w:t xml:space="preserve">and </w:t>
      </w:r>
      <w:r w:rsidR="009D124F">
        <w:rPr>
          <w:sz w:val="24"/>
          <w:szCs w:val="24"/>
        </w:rPr>
        <w:t>seconded by Jodie Bruce</w:t>
      </w:r>
      <w:r w:rsidR="008A437A">
        <w:rPr>
          <w:sz w:val="24"/>
          <w:szCs w:val="24"/>
        </w:rPr>
        <w:t xml:space="preserve"> to accept the minutes as presented</w:t>
      </w:r>
      <w:r w:rsidR="001D0514">
        <w:rPr>
          <w:sz w:val="24"/>
          <w:szCs w:val="24"/>
        </w:rPr>
        <w:t>.  Motion carried 5</w:t>
      </w:r>
      <w:r w:rsidR="005D74E0">
        <w:rPr>
          <w:sz w:val="24"/>
          <w:szCs w:val="24"/>
        </w:rPr>
        <w:t>-0</w:t>
      </w:r>
    </w:p>
    <w:p w:rsidR="00E744CA" w:rsidRDefault="00E744CA" w:rsidP="00A80948">
      <w:pPr>
        <w:pStyle w:val="NoSpacing"/>
        <w:rPr>
          <w:sz w:val="24"/>
          <w:szCs w:val="24"/>
        </w:rPr>
      </w:pPr>
    </w:p>
    <w:p w:rsidR="00E744CA" w:rsidRPr="005D74E0" w:rsidRDefault="00E744CA" w:rsidP="00A80948">
      <w:pPr>
        <w:pStyle w:val="NoSpacing"/>
        <w:rPr>
          <w:sz w:val="24"/>
          <w:szCs w:val="24"/>
        </w:rPr>
      </w:pPr>
      <w:r>
        <w:rPr>
          <w:sz w:val="24"/>
          <w:szCs w:val="24"/>
        </w:rPr>
        <w:t>The minutes of the May 23, 2017 Special meeting were presented by the clerk.  A motion was made by Gerald Gendron and seconded by Carolyn Andersen to accept the minutes as presented. Motion carried 5-0</w:t>
      </w:r>
    </w:p>
    <w:p w:rsidR="005D74E0" w:rsidRPr="00AC0A1E" w:rsidRDefault="005D74E0" w:rsidP="00A80948">
      <w:pPr>
        <w:pStyle w:val="NoSpacing"/>
        <w:rPr>
          <w:b/>
          <w:sz w:val="18"/>
          <w:szCs w:val="18"/>
          <w:u w:val="single"/>
        </w:rPr>
      </w:pPr>
    </w:p>
    <w:p w:rsidR="00A80948" w:rsidRDefault="005B05EB" w:rsidP="00A80948">
      <w:pPr>
        <w:pStyle w:val="NoSpacing"/>
        <w:rPr>
          <w:b/>
          <w:sz w:val="24"/>
          <w:szCs w:val="24"/>
          <w:u w:val="single"/>
        </w:rPr>
      </w:pPr>
      <w:r>
        <w:rPr>
          <w:b/>
          <w:sz w:val="24"/>
          <w:szCs w:val="24"/>
          <w:u w:val="single"/>
        </w:rPr>
        <w:t xml:space="preserve">Financial </w:t>
      </w:r>
      <w:r w:rsidR="00A80948">
        <w:rPr>
          <w:b/>
          <w:sz w:val="24"/>
          <w:szCs w:val="24"/>
          <w:u w:val="single"/>
        </w:rPr>
        <w:t>Report</w:t>
      </w:r>
      <w:r>
        <w:rPr>
          <w:b/>
          <w:sz w:val="24"/>
          <w:szCs w:val="24"/>
          <w:u w:val="single"/>
        </w:rPr>
        <w:t>s</w:t>
      </w:r>
    </w:p>
    <w:p w:rsidR="005D74E0" w:rsidRDefault="005D74E0" w:rsidP="00A80948">
      <w:pPr>
        <w:pStyle w:val="NoSpacing"/>
        <w:rPr>
          <w:sz w:val="24"/>
          <w:szCs w:val="24"/>
        </w:rPr>
      </w:pPr>
      <w:r>
        <w:rPr>
          <w:sz w:val="24"/>
          <w:szCs w:val="24"/>
        </w:rPr>
        <w:t xml:space="preserve">The </w:t>
      </w:r>
      <w:r w:rsidR="00727367">
        <w:rPr>
          <w:sz w:val="24"/>
          <w:szCs w:val="24"/>
        </w:rPr>
        <w:t>T</w:t>
      </w:r>
      <w:r w:rsidR="00DF1A48">
        <w:rPr>
          <w:sz w:val="24"/>
          <w:szCs w:val="24"/>
        </w:rPr>
        <w:t>reasurer’s report</w:t>
      </w:r>
      <w:r w:rsidR="001D0514">
        <w:rPr>
          <w:sz w:val="24"/>
          <w:szCs w:val="24"/>
        </w:rPr>
        <w:t>s</w:t>
      </w:r>
      <w:r>
        <w:rPr>
          <w:sz w:val="24"/>
          <w:szCs w:val="24"/>
        </w:rPr>
        <w:t xml:space="preserve"> </w:t>
      </w:r>
      <w:r w:rsidR="00E744CA">
        <w:rPr>
          <w:sz w:val="24"/>
          <w:szCs w:val="24"/>
        </w:rPr>
        <w:t>for May</w:t>
      </w:r>
      <w:r w:rsidR="009D124F">
        <w:rPr>
          <w:sz w:val="24"/>
          <w:szCs w:val="24"/>
        </w:rPr>
        <w:t xml:space="preserve"> </w:t>
      </w:r>
      <w:r>
        <w:rPr>
          <w:sz w:val="24"/>
          <w:szCs w:val="24"/>
        </w:rPr>
        <w:t>were pres</w:t>
      </w:r>
      <w:r w:rsidR="001D0514">
        <w:rPr>
          <w:sz w:val="24"/>
          <w:szCs w:val="24"/>
        </w:rPr>
        <w:t>ent</w:t>
      </w:r>
      <w:r w:rsidR="0062622A">
        <w:rPr>
          <w:sz w:val="24"/>
          <w:szCs w:val="24"/>
        </w:rPr>
        <w:t>ed.</w:t>
      </w:r>
    </w:p>
    <w:p w:rsidR="0062622A" w:rsidRDefault="009D124F" w:rsidP="0062622A">
      <w:pPr>
        <w:pStyle w:val="NoSpacing"/>
        <w:rPr>
          <w:sz w:val="24"/>
          <w:szCs w:val="24"/>
        </w:rPr>
      </w:pPr>
      <w:r>
        <w:rPr>
          <w:sz w:val="24"/>
          <w:szCs w:val="24"/>
        </w:rPr>
        <w:t>*Jodie Bruce</w:t>
      </w:r>
      <w:r w:rsidR="0062622A">
        <w:rPr>
          <w:sz w:val="24"/>
          <w:szCs w:val="24"/>
        </w:rPr>
        <w:t xml:space="preserve"> made a motion</w:t>
      </w:r>
      <w:r w:rsidR="00E744CA">
        <w:rPr>
          <w:sz w:val="24"/>
          <w:szCs w:val="24"/>
        </w:rPr>
        <w:t xml:space="preserve"> and seconded by Carolyn Andersen</w:t>
      </w:r>
      <w:r w:rsidR="0062622A">
        <w:rPr>
          <w:sz w:val="24"/>
          <w:szCs w:val="24"/>
        </w:rPr>
        <w:t xml:space="preserve"> to accept the C</w:t>
      </w:r>
      <w:r w:rsidR="00E744CA">
        <w:rPr>
          <w:sz w:val="24"/>
          <w:szCs w:val="24"/>
        </w:rPr>
        <w:t>onsolidate Fund Report for May</w:t>
      </w:r>
      <w:r w:rsidR="0062622A">
        <w:rPr>
          <w:sz w:val="24"/>
          <w:szCs w:val="24"/>
        </w:rPr>
        <w:t xml:space="preserve"> 201</w:t>
      </w:r>
      <w:r w:rsidR="00E744CA">
        <w:rPr>
          <w:sz w:val="24"/>
          <w:szCs w:val="24"/>
        </w:rPr>
        <w:t>7 in the amount of $1,637,860.67</w:t>
      </w:r>
      <w:r w:rsidR="0062622A">
        <w:rPr>
          <w:sz w:val="24"/>
          <w:szCs w:val="24"/>
        </w:rPr>
        <w:t>.  Motion carried 5-0</w:t>
      </w:r>
    </w:p>
    <w:p w:rsidR="0062622A" w:rsidRDefault="00E744CA" w:rsidP="00A80948">
      <w:pPr>
        <w:pStyle w:val="NoSpacing"/>
        <w:rPr>
          <w:sz w:val="24"/>
          <w:szCs w:val="24"/>
        </w:rPr>
      </w:pPr>
      <w:r>
        <w:rPr>
          <w:sz w:val="24"/>
          <w:szCs w:val="24"/>
        </w:rPr>
        <w:t>*Carolyn Andersen</w:t>
      </w:r>
      <w:r w:rsidR="0062622A">
        <w:rPr>
          <w:sz w:val="24"/>
          <w:szCs w:val="24"/>
        </w:rPr>
        <w:t xml:space="preserve"> made a motion and second by Ger</w:t>
      </w:r>
      <w:r w:rsidR="009D124F">
        <w:rPr>
          <w:sz w:val="24"/>
          <w:szCs w:val="24"/>
        </w:rPr>
        <w:t>a</w:t>
      </w:r>
      <w:r>
        <w:rPr>
          <w:sz w:val="24"/>
          <w:szCs w:val="24"/>
        </w:rPr>
        <w:t>ld Gendron to accept the Repair</w:t>
      </w:r>
      <w:r w:rsidR="009D124F">
        <w:rPr>
          <w:sz w:val="24"/>
          <w:szCs w:val="24"/>
        </w:rPr>
        <w:t xml:space="preserve"> Fund </w:t>
      </w:r>
      <w:r>
        <w:rPr>
          <w:sz w:val="24"/>
          <w:szCs w:val="24"/>
        </w:rPr>
        <w:t xml:space="preserve">Report for May </w:t>
      </w:r>
      <w:r w:rsidR="009D124F">
        <w:rPr>
          <w:sz w:val="24"/>
          <w:szCs w:val="24"/>
        </w:rPr>
        <w:t>2</w:t>
      </w:r>
      <w:r>
        <w:rPr>
          <w:sz w:val="24"/>
          <w:szCs w:val="24"/>
        </w:rPr>
        <w:t>017 in the amount of $50,023.25</w:t>
      </w:r>
      <w:r w:rsidR="0062622A">
        <w:rPr>
          <w:sz w:val="24"/>
          <w:szCs w:val="24"/>
        </w:rPr>
        <w:t>.  Motion carried 5-0</w:t>
      </w:r>
    </w:p>
    <w:p w:rsidR="0062622A" w:rsidRDefault="00E744CA" w:rsidP="00A80948">
      <w:pPr>
        <w:pStyle w:val="NoSpacing"/>
        <w:rPr>
          <w:sz w:val="24"/>
          <w:szCs w:val="24"/>
        </w:rPr>
      </w:pPr>
      <w:r>
        <w:rPr>
          <w:sz w:val="24"/>
          <w:szCs w:val="24"/>
        </w:rPr>
        <w:t>*Jodie Bruce</w:t>
      </w:r>
      <w:r w:rsidR="0062622A">
        <w:rPr>
          <w:sz w:val="24"/>
          <w:szCs w:val="24"/>
        </w:rPr>
        <w:t xml:space="preserve"> made a motio</w:t>
      </w:r>
      <w:r>
        <w:rPr>
          <w:sz w:val="24"/>
          <w:szCs w:val="24"/>
        </w:rPr>
        <w:t>n and seconded by Carolyn Andersen to accept the Unemployment Fund Report for May</w:t>
      </w:r>
      <w:r w:rsidR="009D124F">
        <w:rPr>
          <w:sz w:val="24"/>
          <w:szCs w:val="24"/>
        </w:rPr>
        <w:t xml:space="preserve"> </w:t>
      </w:r>
      <w:r>
        <w:rPr>
          <w:sz w:val="24"/>
          <w:szCs w:val="24"/>
        </w:rPr>
        <w:t>2017 in the amount of $16,061.47</w:t>
      </w:r>
      <w:r w:rsidR="0062622A">
        <w:rPr>
          <w:sz w:val="24"/>
          <w:szCs w:val="24"/>
        </w:rPr>
        <w:t>.  Motion carried 5-0</w:t>
      </w:r>
    </w:p>
    <w:p w:rsidR="001D0514" w:rsidRDefault="0087783F" w:rsidP="00A80948">
      <w:pPr>
        <w:pStyle w:val="NoSpacing"/>
        <w:rPr>
          <w:sz w:val="24"/>
          <w:szCs w:val="24"/>
        </w:rPr>
      </w:pPr>
      <w:r>
        <w:rPr>
          <w:sz w:val="24"/>
          <w:szCs w:val="24"/>
        </w:rPr>
        <w:t>*</w:t>
      </w:r>
      <w:r w:rsidR="00E744CA">
        <w:rPr>
          <w:sz w:val="24"/>
          <w:szCs w:val="24"/>
        </w:rPr>
        <w:t>Gerald Gendron</w:t>
      </w:r>
      <w:r w:rsidR="001D0514">
        <w:rPr>
          <w:sz w:val="24"/>
          <w:szCs w:val="24"/>
        </w:rPr>
        <w:t xml:space="preserve"> made a motio</w:t>
      </w:r>
      <w:r w:rsidR="0072778B">
        <w:rPr>
          <w:sz w:val="24"/>
          <w:szCs w:val="24"/>
        </w:rPr>
        <w:t>n and seconded by Jodie Bruce</w:t>
      </w:r>
      <w:r w:rsidR="00E744CA">
        <w:rPr>
          <w:sz w:val="24"/>
          <w:szCs w:val="24"/>
        </w:rPr>
        <w:t xml:space="preserve"> to accept the Capital</w:t>
      </w:r>
      <w:r w:rsidR="001D0514">
        <w:rPr>
          <w:sz w:val="24"/>
          <w:szCs w:val="24"/>
        </w:rPr>
        <w:t xml:space="preserve"> Fund</w:t>
      </w:r>
      <w:r w:rsidR="00E744CA">
        <w:rPr>
          <w:sz w:val="24"/>
          <w:szCs w:val="24"/>
        </w:rPr>
        <w:t xml:space="preserve"> Report for May </w:t>
      </w:r>
      <w:r w:rsidR="0036390A">
        <w:rPr>
          <w:sz w:val="24"/>
          <w:szCs w:val="24"/>
        </w:rPr>
        <w:t>2017</w:t>
      </w:r>
      <w:r w:rsidR="00E744CA">
        <w:rPr>
          <w:sz w:val="24"/>
          <w:szCs w:val="24"/>
        </w:rPr>
        <w:t xml:space="preserve"> in the amount of $100,132.90</w:t>
      </w:r>
      <w:r>
        <w:rPr>
          <w:sz w:val="24"/>
          <w:szCs w:val="24"/>
        </w:rPr>
        <w:t>.   Motion carried 5-0</w:t>
      </w:r>
    </w:p>
    <w:p w:rsidR="0087783F" w:rsidRDefault="0072778B" w:rsidP="0087783F">
      <w:pPr>
        <w:pStyle w:val="NoSpacing"/>
        <w:rPr>
          <w:sz w:val="24"/>
          <w:szCs w:val="24"/>
        </w:rPr>
      </w:pPr>
      <w:r>
        <w:rPr>
          <w:sz w:val="24"/>
          <w:szCs w:val="24"/>
        </w:rPr>
        <w:t>*</w:t>
      </w:r>
      <w:r w:rsidR="00E744CA">
        <w:rPr>
          <w:sz w:val="24"/>
          <w:szCs w:val="24"/>
        </w:rPr>
        <w:t>Kristie Watrous</w:t>
      </w:r>
      <w:r w:rsidR="000A7BA4">
        <w:rPr>
          <w:sz w:val="24"/>
          <w:szCs w:val="24"/>
        </w:rPr>
        <w:t xml:space="preserve"> made a motion and seconded</w:t>
      </w:r>
      <w:r w:rsidR="00E744CA">
        <w:rPr>
          <w:sz w:val="24"/>
          <w:szCs w:val="24"/>
        </w:rPr>
        <w:t xml:space="preserve"> by Gerald Gendron</w:t>
      </w:r>
      <w:r w:rsidR="0036390A">
        <w:rPr>
          <w:sz w:val="24"/>
          <w:szCs w:val="24"/>
        </w:rPr>
        <w:t xml:space="preserve"> to accept</w:t>
      </w:r>
      <w:r w:rsidR="000A7BA4">
        <w:rPr>
          <w:sz w:val="24"/>
          <w:szCs w:val="24"/>
        </w:rPr>
        <w:t xml:space="preserve"> </w:t>
      </w:r>
      <w:r w:rsidR="00E744CA">
        <w:rPr>
          <w:sz w:val="24"/>
          <w:szCs w:val="24"/>
        </w:rPr>
        <w:t xml:space="preserve">AP </w:t>
      </w:r>
      <w:r w:rsidR="000A7BA4">
        <w:rPr>
          <w:sz w:val="24"/>
          <w:szCs w:val="24"/>
        </w:rPr>
        <w:t>Warrant</w:t>
      </w:r>
      <w:r w:rsidR="00E744CA">
        <w:rPr>
          <w:sz w:val="24"/>
          <w:szCs w:val="24"/>
        </w:rPr>
        <w:t>s #36, 38 and 39 for May</w:t>
      </w:r>
      <w:r w:rsidR="0036390A">
        <w:rPr>
          <w:sz w:val="24"/>
          <w:szCs w:val="24"/>
        </w:rPr>
        <w:t xml:space="preserve"> 2017</w:t>
      </w:r>
      <w:r w:rsidR="00E744CA">
        <w:rPr>
          <w:sz w:val="24"/>
          <w:szCs w:val="24"/>
        </w:rPr>
        <w:t xml:space="preserve"> in the amount </w:t>
      </w:r>
      <w:r w:rsidR="00D8207A">
        <w:rPr>
          <w:sz w:val="24"/>
          <w:szCs w:val="24"/>
        </w:rPr>
        <w:t>of $638,881.88; $42,054.99; and</w:t>
      </w:r>
      <w:r w:rsidR="00E744CA">
        <w:rPr>
          <w:sz w:val="24"/>
          <w:szCs w:val="24"/>
        </w:rPr>
        <w:t xml:space="preserve"> </w:t>
      </w:r>
      <w:r w:rsidR="00D8207A">
        <w:rPr>
          <w:sz w:val="24"/>
          <w:szCs w:val="24"/>
        </w:rPr>
        <w:t>$18,073.87 respectively</w:t>
      </w:r>
      <w:r w:rsidR="000A7BA4">
        <w:rPr>
          <w:sz w:val="24"/>
          <w:szCs w:val="24"/>
        </w:rPr>
        <w:t>.  Motion carried 5-0</w:t>
      </w:r>
    </w:p>
    <w:p w:rsidR="000A7BA4" w:rsidRDefault="00067889" w:rsidP="0087783F">
      <w:pPr>
        <w:pStyle w:val="NoSpacing"/>
        <w:rPr>
          <w:sz w:val="24"/>
          <w:szCs w:val="24"/>
        </w:rPr>
      </w:pPr>
      <w:r>
        <w:rPr>
          <w:sz w:val="24"/>
          <w:szCs w:val="24"/>
        </w:rPr>
        <w:t>*</w:t>
      </w:r>
      <w:r w:rsidR="009D124F">
        <w:rPr>
          <w:sz w:val="24"/>
          <w:szCs w:val="24"/>
        </w:rPr>
        <w:t>Jodie Bruce</w:t>
      </w:r>
      <w:r w:rsidR="000A7BA4">
        <w:rPr>
          <w:sz w:val="24"/>
          <w:szCs w:val="24"/>
        </w:rPr>
        <w:t xml:space="preserve"> made a motion and seconded </w:t>
      </w:r>
      <w:r w:rsidR="009D124F">
        <w:rPr>
          <w:sz w:val="24"/>
          <w:szCs w:val="24"/>
        </w:rPr>
        <w:t>by Gerald Gendron</w:t>
      </w:r>
      <w:r w:rsidR="0036390A">
        <w:rPr>
          <w:sz w:val="24"/>
          <w:szCs w:val="24"/>
        </w:rPr>
        <w:t xml:space="preserve"> to accept </w:t>
      </w:r>
      <w:r w:rsidR="00D8207A">
        <w:rPr>
          <w:sz w:val="24"/>
          <w:szCs w:val="24"/>
        </w:rPr>
        <w:t xml:space="preserve">PR </w:t>
      </w:r>
      <w:r w:rsidR="000A7BA4">
        <w:rPr>
          <w:sz w:val="24"/>
          <w:szCs w:val="24"/>
        </w:rPr>
        <w:t>Warrant</w:t>
      </w:r>
      <w:r w:rsidR="00D8207A">
        <w:rPr>
          <w:sz w:val="24"/>
          <w:szCs w:val="24"/>
        </w:rPr>
        <w:t xml:space="preserve"> #37 for May</w:t>
      </w:r>
      <w:r w:rsidR="0036390A">
        <w:rPr>
          <w:sz w:val="24"/>
          <w:szCs w:val="24"/>
        </w:rPr>
        <w:t xml:space="preserve"> 2017</w:t>
      </w:r>
      <w:r w:rsidR="00D8207A">
        <w:rPr>
          <w:sz w:val="24"/>
          <w:szCs w:val="24"/>
        </w:rPr>
        <w:t xml:space="preserve"> in the amount of $54,814.37</w:t>
      </w:r>
      <w:r w:rsidR="000A7BA4">
        <w:rPr>
          <w:sz w:val="24"/>
          <w:szCs w:val="24"/>
        </w:rPr>
        <w:t>.  Motion carried 5-0</w:t>
      </w:r>
    </w:p>
    <w:p w:rsidR="000A7BA4" w:rsidRPr="00AC0A1E" w:rsidRDefault="000A7BA4" w:rsidP="00A80948">
      <w:pPr>
        <w:pStyle w:val="NoSpacing"/>
        <w:rPr>
          <w:sz w:val="18"/>
          <w:szCs w:val="18"/>
        </w:rPr>
      </w:pPr>
    </w:p>
    <w:p w:rsidR="000A7BA4" w:rsidRDefault="00A80948" w:rsidP="00A80948">
      <w:pPr>
        <w:pStyle w:val="NoSpacing"/>
        <w:rPr>
          <w:sz w:val="24"/>
          <w:szCs w:val="24"/>
        </w:rPr>
      </w:pPr>
      <w:r>
        <w:rPr>
          <w:b/>
          <w:sz w:val="24"/>
          <w:szCs w:val="24"/>
          <w:u w:val="single"/>
        </w:rPr>
        <w:t>Correspondence</w:t>
      </w:r>
      <w:r w:rsidR="00067889">
        <w:rPr>
          <w:sz w:val="24"/>
          <w:szCs w:val="24"/>
        </w:rPr>
        <w:t xml:space="preserve"> </w:t>
      </w:r>
    </w:p>
    <w:p w:rsidR="00D8207A" w:rsidRDefault="00D8207A" w:rsidP="00A80948">
      <w:pPr>
        <w:pStyle w:val="NoSpacing"/>
        <w:rPr>
          <w:sz w:val="24"/>
          <w:szCs w:val="24"/>
        </w:rPr>
      </w:pPr>
      <w:r>
        <w:rPr>
          <w:sz w:val="24"/>
          <w:szCs w:val="24"/>
        </w:rPr>
        <w:t xml:space="preserve">Letters were received from Darlene Kerr expressing interest in the position of school tax collector for the District for the 2017-2018 school year and Kim Brown expressing interest in the position of District Clerk for the District for the 2017-2018 school year.  </w:t>
      </w:r>
    </w:p>
    <w:p w:rsidR="00AC0A1E" w:rsidRDefault="00AC0A1E" w:rsidP="00A80948">
      <w:pPr>
        <w:pStyle w:val="NoSpacing"/>
        <w:rPr>
          <w:sz w:val="18"/>
          <w:szCs w:val="18"/>
        </w:rPr>
      </w:pPr>
    </w:p>
    <w:p w:rsidR="003C1FDF" w:rsidRDefault="003C1FDF" w:rsidP="00A80948">
      <w:pPr>
        <w:pStyle w:val="NoSpacing"/>
        <w:rPr>
          <w:sz w:val="18"/>
          <w:szCs w:val="18"/>
        </w:rPr>
      </w:pPr>
    </w:p>
    <w:p w:rsidR="003C1FDF" w:rsidRDefault="003C1FDF" w:rsidP="00A80948">
      <w:pPr>
        <w:pStyle w:val="NoSpacing"/>
        <w:rPr>
          <w:sz w:val="18"/>
          <w:szCs w:val="18"/>
        </w:rPr>
      </w:pPr>
    </w:p>
    <w:p w:rsidR="003C1FDF" w:rsidRPr="00AC0A1E" w:rsidRDefault="003C1FDF" w:rsidP="00A80948">
      <w:pPr>
        <w:pStyle w:val="NoSpacing"/>
        <w:rPr>
          <w:sz w:val="18"/>
          <w:szCs w:val="18"/>
        </w:rPr>
      </w:pPr>
    </w:p>
    <w:p w:rsidR="00067889" w:rsidRDefault="00A80948" w:rsidP="00A80948">
      <w:pPr>
        <w:pStyle w:val="NoSpacing"/>
        <w:rPr>
          <w:sz w:val="24"/>
          <w:szCs w:val="24"/>
        </w:rPr>
      </w:pPr>
      <w:r>
        <w:rPr>
          <w:b/>
          <w:sz w:val="24"/>
          <w:szCs w:val="24"/>
          <w:u w:val="single"/>
        </w:rPr>
        <w:lastRenderedPageBreak/>
        <w:t xml:space="preserve">Reports and Recommendation </w:t>
      </w:r>
    </w:p>
    <w:p w:rsidR="00D8207A" w:rsidRDefault="00D8207A" w:rsidP="00A80948">
      <w:pPr>
        <w:pStyle w:val="NoSpacing"/>
        <w:rPr>
          <w:sz w:val="24"/>
          <w:szCs w:val="24"/>
        </w:rPr>
      </w:pPr>
      <w:r>
        <w:rPr>
          <w:sz w:val="24"/>
          <w:szCs w:val="24"/>
        </w:rPr>
        <w:t>Mr. Boucher advised the Board that he received the LED Survey</w:t>
      </w:r>
      <w:r w:rsidR="003C1FDF">
        <w:rPr>
          <w:sz w:val="24"/>
          <w:szCs w:val="24"/>
        </w:rPr>
        <w:t xml:space="preserve">/quote from Integra LED.  The estimated cost of the project is $18,359.73.  There would be an incentive/grant available of $3,067.83 which would reduce the cost by this amount.  </w:t>
      </w:r>
    </w:p>
    <w:p w:rsidR="001574FC" w:rsidRPr="001574FC" w:rsidRDefault="001574FC" w:rsidP="00A80948">
      <w:pPr>
        <w:pStyle w:val="NoSpacing"/>
        <w:rPr>
          <w:sz w:val="24"/>
          <w:szCs w:val="24"/>
        </w:rPr>
      </w:pPr>
    </w:p>
    <w:p w:rsidR="00FC55BD" w:rsidRDefault="00FC55BD" w:rsidP="00A80948">
      <w:pPr>
        <w:pStyle w:val="NoSpacing"/>
        <w:rPr>
          <w:b/>
          <w:sz w:val="24"/>
          <w:szCs w:val="24"/>
          <w:u w:val="single"/>
        </w:rPr>
      </w:pPr>
      <w:r>
        <w:rPr>
          <w:b/>
          <w:sz w:val="24"/>
          <w:szCs w:val="24"/>
          <w:u w:val="single"/>
        </w:rPr>
        <w:t>District Issues/Operations</w:t>
      </w:r>
    </w:p>
    <w:p w:rsidR="00DD4E47" w:rsidRDefault="00DD4E47" w:rsidP="003C1FDF">
      <w:pPr>
        <w:pStyle w:val="NoSpacing"/>
        <w:rPr>
          <w:sz w:val="24"/>
          <w:szCs w:val="24"/>
        </w:rPr>
      </w:pPr>
      <w:r>
        <w:rPr>
          <w:sz w:val="24"/>
          <w:szCs w:val="24"/>
        </w:rPr>
        <w:t xml:space="preserve"> 7.1 </w:t>
      </w:r>
      <w:r w:rsidR="003C1FDF">
        <w:rPr>
          <w:sz w:val="24"/>
          <w:szCs w:val="24"/>
        </w:rPr>
        <w:t xml:space="preserve">Gerald Gendron made a motion and seconded by Carolyn Andersen to accept the May 16, 2017 Budget Vote results as follows:  </w:t>
      </w:r>
    </w:p>
    <w:p w:rsidR="003C1FDF" w:rsidRDefault="003C1FDF" w:rsidP="003C1FDF">
      <w:pPr>
        <w:pStyle w:val="NoSpacing"/>
        <w:rPr>
          <w:sz w:val="24"/>
          <w:szCs w:val="24"/>
        </w:rPr>
      </w:pPr>
      <w:r>
        <w:rPr>
          <w:sz w:val="24"/>
          <w:szCs w:val="24"/>
        </w:rPr>
        <w:t xml:space="preserve"> </w:t>
      </w:r>
      <w:r>
        <w:rPr>
          <w:sz w:val="24"/>
          <w:szCs w:val="24"/>
        </w:rPr>
        <w:tab/>
      </w:r>
      <w:r w:rsidRPr="007D77A9">
        <w:rPr>
          <w:b/>
          <w:sz w:val="24"/>
          <w:szCs w:val="24"/>
          <w:u w:val="single"/>
        </w:rPr>
        <w:t>School Budget</w:t>
      </w:r>
      <w:r>
        <w:rPr>
          <w:sz w:val="24"/>
          <w:szCs w:val="24"/>
        </w:rPr>
        <w:t xml:space="preserve"> </w:t>
      </w:r>
      <w:r>
        <w:rPr>
          <w:sz w:val="24"/>
          <w:szCs w:val="24"/>
        </w:rPr>
        <w:tab/>
      </w:r>
      <w:r>
        <w:rPr>
          <w:sz w:val="24"/>
          <w:szCs w:val="24"/>
        </w:rPr>
        <w:tab/>
      </w:r>
      <w:r>
        <w:rPr>
          <w:sz w:val="24"/>
          <w:szCs w:val="24"/>
        </w:rPr>
        <w:tab/>
        <w:t>90 Yes</w:t>
      </w:r>
      <w:r>
        <w:rPr>
          <w:sz w:val="24"/>
          <w:szCs w:val="24"/>
        </w:rPr>
        <w:tab/>
      </w:r>
      <w:r>
        <w:rPr>
          <w:sz w:val="24"/>
          <w:szCs w:val="24"/>
        </w:rPr>
        <w:tab/>
      </w:r>
      <w:r>
        <w:rPr>
          <w:sz w:val="24"/>
          <w:szCs w:val="24"/>
        </w:rPr>
        <w:tab/>
        <w:t>92 No</w:t>
      </w:r>
    </w:p>
    <w:p w:rsidR="007D77A9" w:rsidRDefault="007D77A9" w:rsidP="003C1FDF">
      <w:pPr>
        <w:pStyle w:val="NoSpacing"/>
        <w:rPr>
          <w:sz w:val="24"/>
          <w:szCs w:val="24"/>
        </w:rPr>
      </w:pPr>
    </w:p>
    <w:p w:rsidR="003C1FDF" w:rsidRPr="007D77A9" w:rsidRDefault="003C1FDF" w:rsidP="003C1FDF">
      <w:pPr>
        <w:pStyle w:val="NoSpacing"/>
        <w:rPr>
          <w:b/>
          <w:sz w:val="24"/>
          <w:szCs w:val="24"/>
          <w:u w:val="single"/>
        </w:rPr>
      </w:pPr>
      <w:r>
        <w:rPr>
          <w:sz w:val="24"/>
          <w:szCs w:val="24"/>
        </w:rPr>
        <w:tab/>
      </w:r>
      <w:r w:rsidRPr="007D77A9">
        <w:rPr>
          <w:b/>
          <w:sz w:val="24"/>
          <w:szCs w:val="24"/>
          <w:u w:val="single"/>
        </w:rPr>
        <w:t>Board Of Education-Trustee</w:t>
      </w:r>
    </w:p>
    <w:p w:rsidR="003C1FDF" w:rsidRDefault="003C1FDF" w:rsidP="003C1FDF">
      <w:pPr>
        <w:pStyle w:val="NoSpacing"/>
        <w:rPr>
          <w:sz w:val="24"/>
          <w:szCs w:val="24"/>
        </w:rPr>
      </w:pPr>
      <w:r>
        <w:rPr>
          <w:sz w:val="24"/>
          <w:szCs w:val="24"/>
        </w:rPr>
        <w:tab/>
        <w:t xml:space="preserve">     Gerald Gendron</w:t>
      </w:r>
      <w:r>
        <w:rPr>
          <w:sz w:val="24"/>
          <w:szCs w:val="24"/>
        </w:rPr>
        <w:tab/>
      </w:r>
      <w:r>
        <w:rPr>
          <w:sz w:val="24"/>
          <w:szCs w:val="24"/>
        </w:rPr>
        <w:tab/>
      </w:r>
      <w:r>
        <w:rPr>
          <w:sz w:val="24"/>
          <w:szCs w:val="24"/>
        </w:rPr>
        <w:tab/>
        <w:t>96 Votes</w:t>
      </w:r>
    </w:p>
    <w:p w:rsidR="003C1FDF" w:rsidRDefault="003C1FDF" w:rsidP="003C1FDF">
      <w:pPr>
        <w:pStyle w:val="NoSpacing"/>
        <w:rPr>
          <w:sz w:val="24"/>
          <w:szCs w:val="24"/>
        </w:rPr>
      </w:pPr>
      <w:r>
        <w:rPr>
          <w:sz w:val="24"/>
          <w:szCs w:val="24"/>
        </w:rPr>
        <w:tab/>
        <w:t xml:space="preserve">     Irv Cummings (Write in)</w:t>
      </w:r>
      <w:r>
        <w:rPr>
          <w:sz w:val="24"/>
          <w:szCs w:val="24"/>
        </w:rPr>
        <w:tab/>
      </w:r>
      <w:r>
        <w:rPr>
          <w:sz w:val="24"/>
          <w:szCs w:val="24"/>
        </w:rPr>
        <w:tab/>
        <w:t>92 Votes</w:t>
      </w:r>
    </w:p>
    <w:p w:rsidR="003C1FDF" w:rsidRDefault="003C1FDF" w:rsidP="003C1FDF">
      <w:pPr>
        <w:pStyle w:val="NoSpacing"/>
        <w:rPr>
          <w:sz w:val="24"/>
          <w:szCs w:val="24"/>
        </w:rPr>
      </w:pPr>
    </w:p>
    <w:p w:rsidR="003C1FDF" w:rsidRPr="003C1FDF" w:rsidRDefault="003C1FDF" w:rsidP="003C1FDF">
      <w:pPr>
        <w:ind w:right="720"/>
        <w:jc w:val="both"/>
        <w:rPr>
          <w:rFonts w:eastAsia="Times New Roman" w:cs="Times New Roman"/>
          <w:sz w:val="24"/>
          <w:szCs w:val="24"/>
        </w:rPr>
      </w:pPr>
      <w:r w:rsidRPr="003C1FDF">
        <w:rPr>
          <w:sz w:val="24"/>
          <w:szCs w:val="24"/>
        </w:rPr>
        <w:tab/>
        <w:t xml:space="preserve"> </w:t>
      </w:r>
      <w:r w:rsidRPr="003C1FDF">
        <w:rPr>
          <w:rFonts w:eastAsia="Times New Roman" w:cs="Times New Roman"/>
          <w:b/>
          <w:sz w:val="24"/>
          <w:szCs w:val="24"/>
          <w:u w:val="single"/>
        </w:rPr>
        <w:t xml:space="preserve">PROPOSITION </w:t>
      </w:r>
      <w:r w:rsidRPr="003C1FDF">
        <w:rPr>
          <w:rFonts w:eastAsia="Times New Roman" w:cs="Times New Roman"/>
          <w:b/>
          <w:sz w:val="24"/>
          <w:szCs w:val="24"/>
        </w:rPr>
        <w:t>– “</w:t>
      </w:r>
      <w:r w:rsidRPr="003C1FDF">
        <w:rPr>
          <w:rFonts w:eastAsia="Times New Roman" w:cs="Times New Roman"/>
          <w:sz w:val="24"/>
          <w:szCs w:val="24"/>
        </w:rPr>
        <w:t xml:space="preserve">SHALL the Board of Education of the Putnam Central School District be authorized to (1) re-establish the Capital Reserve Fund effective July 1, 2017, for the purpose of financing the construction of, and general improvements, reconstruction, renovations or additions to, the District’s buildings, including site work and the acquisition of original furnishings, equipment, machinery or apparatus required for the purpose for which such buildings are to be used; (2) transfer to the new Capital Reserve Fund, effective July 1, 2017, the funds remaining in the current Capital Reserve Fund, in the amount of $100,000.00; and (3)  annually deposit into the Capital Reserve Fund such portion of the </w:t>
      </w:r>
      <w:r w:rsidRPr="003C1FDF">
        <w:rPr>
          <w:rFonts w:eastAsia="Times New Roman" w:cs="Times New Roman"/>
          <w:b/>
          <w:bCs/>
          <w:sz w:val="24"/>
          <w:szCs w:val="24"/>
        </w:rPr>
        <w:t>[General Fund, unallocated fund balance, etc.]</w:t>
      </w:r>
      <w:r w:rsidRPr="003C1FDF">
        <w:rPr>
          <w:rFonts w:eastAsia="Times New Roman" w:cs="Times New Roman"/>
          <w:sz w:val="24"/>
          <w:szCs w:val="24"/>
        </w:rPr>
        <w:t xml:space="preserve"> as determined by the Board of Education.  The ultimate amount of the Capital Reserve Fund shall be $300,000.00 and the probable duration of the fund is ten (10) years.” </w:t>
      </w:r>
    </w:p>
    <w:p w:rsidR="003C1FDF" w:rsidRDefault="003C1FDF" w:rsidP="003C1FD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84 Yes</w:t>
      </w:r>
      <w:r>
        <w:rPr>
          <w:sz w:val="24"/>
          <w:szCs w:val="24"/>
        </w:rPr>
        <w:tab/>
      </w:r>
      <w:r>
        <w:rPr>
          <w:sz w:val="24"/>
          <w:szCs w:val="24"/>
        </w:rPr>
        <w:tab/>
      </w:r>
      <w:r>
        <w:rPr>
          <w:sz w:val="24"/>
          <w:szCs w:val="24"/>
        </w:rPr>
        <w:tab/>
        <w:t>93 No</w:t>
      </w:r>
    </w:p>
    <w:p w:rsidR="007D77A9" w:rsidRDefault="007D77A9" w:rsidP="003C1FDF">
      <w:pPr>
        <w:pStyle w:val="NoSpacing"/>
        <w:rPr>
          <w:sz w:val="24"/>
          <w:szCs w:val="24"/>
        </w:rPr>
      </w:pPr>
      <w:r>
        <w:rPr>
          <w:sz w:val="24"/>
          <w:szCs w:val="24"/>
        </w:rPr>
        <w:t>Motion carried 5-0</w:t>
      </w:r>
    </w:p>
    <w:p w:rsidR="007D77A9" w:rsidRDefault="007D77A9" w:rsidP="003C1FDF">
      <w:pPr>
        <w:pStyle w:val="NoSpacing"/>
        <w:rPr>
          <w:sz w:val="24"/>
          <w:szCs w:val="24"/>
        </w:rPr>
      </w:pPr>
    </w:p>
    <w:p w:rsidR="007D77A9" w:rsidRDefault="007D77A9" w:rsidP="003C1FDF">
      <w:pPr>
        <w:pStyle w:val="NoSpacing"/>
        <w:rPr>
          <w:sz w:val="24"/>
          <w:szCs w:val="24"/>
        </w:rPr>
      </w:pPr>
      <w:r>
        <w:rPr>
          <w:sz w:val="24"/>
          <w:szCs w:val="24"/>
        </w:rPr>
        <w:t>7.2 Carolyn Anderson made a motion and seconded by Gerald Gendron to appoint Jenny Smith as part-time Summer Supervisor (2 days a week) at a rate of $14.50 per hour.  Motion carried 5-0</w:t>
      </w:r>
    </w:p>
    <w:p w:rsidR="007D77A9" w:rsidRDefault="007D77A9" w:rsidP="003C1FDF">
      <w:pPr>
        <w:pStyle w:val="NoSpacing"/>
        <w:rPr>
          <w:sz w:val="24"/>
          <w:szCs w:val="24"/>
        </w:rPr>
      </w:pPr>
    </w:p>
    <w:p w:rsidR="007D77A9" w:rsidRDefault="007D77A9" w:rsidP="003C1FDF">
      <w:pPr>
        <w:pStyle w:val="NoSpacing"/>
        <w:rPr>
          <w:sz w:val="24"/>
          <w:szCs w:val="24"/>
        </w:rPr>
      </w:pPr>
      <w:r>
        <w:rPr>
          <w:sz w:val="24"/>
          <w:szCs w:val="24"/>
        </w:rPr>
        <w:t>7.3 Gerald Gendron made a motion and seconded by Jodie Bruce to accept the extension of the current Transportation contract with Durham School Services LP for the upcoming 2017-2018 school year at the current C.P.I.  Motion carried 5-0</w:t>
      </w:r>
    </w:p>
    <w:p w:rsidR="007D77A9" w:rsidRDefault="007D77A9" w:rsidP="003C1FDF">
      <w:pPr>
        <w:pStyle w:val="NoSpacing"/>
        <w:rPr>
          <w:sz w:val="24"/>
          <w:szCs w:val="24"/>
        </w:rPr>
      </w:pPr>
    </w:p>
    <w:p w:rsidR="007D77A9" w:rsidRDefault="007D77A9" w:rsidP="003C1FDF">
      <w:pPr>
        <w:pStyle w:val="NoSpacing"/>
        <w:rPr>
          <w:sz w:val="24"/>
          <w:szCs w:val="24"/>
        </w:rPr>
      </w:pPr>
      <w:r>
        <w:rPr>
          <w:sz w:val="24"/>
          <w:szCs w:val="24"/>
        </w:rPr>
        <w:t>7.4 Jodie Bruce made a motion and seconded by Carolyn Andersen to accept the payroll dates that were presented.  Motion carried 5-0</w:t>
      </w:r>
    </w:p>
    <w:p w:rsidR="007D77A9" w:rsidRDefault="007D77A9" w:rsidP="003C1FDF">
      <w:pPr>
        <w:pStyle w:val="NoSpacing"/>
        <w:rPr>
          <w:sz w:val="24"/>
          <w:szCs w:val="24"/>
        </w:rPr>
      </w:pPr>
    </w:p>
    <w:p w:rsidR="007D77A9" w:rsidRDefault="007D77A9" w:rsidP="003C1FDF">
      <w:pPr>
        <w:pStyle w:val="NoSpacing"/>
        <w:rPr>
          <w:sz w:val="24"/>
          <w:szCs w:val="24"/>
        </w:rPr>
      </w:pPr>
      <w:r>
        <w:rPr>
          <w:sz w:val="24"/>
          <w:szCs w:val="24"/>
        </w:rPr>
        <w:t>7.5 Carolyn Andersen made a motion and seconded by Gerald Gendron to approve the request for transportation to Non-Public School.  Motion carried 5-0</w:t>
      </w:r>
    </w:p>
    <w:p w:rsidR="00DD4E47" w:rsidRPr="00DD4E47" w:rsidRDefault="00DD4E47" w:rsidP="00C23A20">
      <w:pPr>
        <w:pStyle w:val="NoSpacing"/>
        <w:rPr>
          <w:sz w:val="24"/>
          <w:szCs w:val="24"/>
        </w:rPr>
      </w:pPr>
    </w:p>
    <w:p w:rsidR="00FC55BD" w:rsidRDefault="00FC55BD" w:rsidP="00A80948">
      <w:pPr>
        <w:pStyle w:val="NoSpacing"/>
        <w:rPr>
          <w:b/>
          <w:sz w:val="24"/>
          <w:szCs w:val="24"/>
          <w:u w:val="single"/>
        </w:rPr>
      </w:pPr>
      <w:r>
        <w:rPr>
          <w:b/>
          <w:sz w:val="24"/>
          <w:szCs w:val="24"/>
          <w:u w:val="single"/>
        </w:rPr>
        <w:t>Curriculum &amp; Instruction</w:t>
      </w:r>
    </w:p>
    <w:p w:rsidR="00DD4E47" w:rsidRDefault="00F77098" w:rsidP="00A80948">
      <w:pPr>
        <w:pStyle w:val="NoSpacing"/>
        <w:rPr>
          <w:sz w:val="24"/>
          <w:szCs w:val="24"/>
        </w:rPr>
      </w:pPr>
      <w:r>
        <w:rPr>
          <w:sz w:val="24"/>
          <w:szCs w:val="24"/>
        </w:rPr>
        <w:t xml:space="preserve">8.1 – </w:t>
      </w:r>
      <w:proofErr w:type="gramStart"/>
      <w:r>
        <w:rPr>
          <w:sz w:val="24"/>
          <w:szCs w:val="24"/>
        </w:rPr>
        <w:t xml:space="preserve">8.5 </w:t>
      </w:r>
      <w:r w:rsidR="00471F43">
        <w:rPr>
          <w:sz w:val="24"/>
          <w:szCs w:val="24"/>
        </w:rPr>
        <w:t xml:space="preserve"> </w:t>
      </w:r>
      <w:r>
        <w:rPr>
          <w:sz w:val="24"/>
          <w:szCs w:val="24"/>
        </w:rPr>
        <w:t>The</w:t>
      </w:r>
      <w:proofErr w:type="gramEnd"/>
      <w:r>
        <w:rPr>
          <w:sz w:val="24"/>
          <w:szCs w:val="24"/>
        </w:rPr>
        <w:t xml:space="preserve"> appointments</w:t>
      </w:r>
      <w:r w:rsidR="00471F43">
        <w:rPr>
          <w:sz w:val="24"/>
          <w:szCs w:val="24"/>
        </w:rPr>
        <w:t xml:space="preserve"> for Extra Curricular</w:t>
      </w:r>
      <w:r>
        <w:rPr>
          <w:sz w:val="24"/>
          <w:szCs w:val="24"/>
        </w:rPr>
        <w:t xml:space="preserve"> were tabled to a later date.</w:t>
      </w:r>
    </w:p>
    <w:p w:rsidR="00F77098" w:rsidRDefault="00F77098" w:rsidP="00A80948">
      <w:pPr>
        <w:pStyle w:val="NoSpacing"/>
        <w:rPr>
          <w:sz w:val="24"/>
          <w:szCs w:val="24"/>
        </w:rPr>
      </w:pPr>
    </w:p>
    <w:p w:rsidR="00F77098" w:rsidRDefault="00F77098" w:rsidP="00A80948">
      <w:pPr>
        <w:pStyle w:val="NoSpacing"/>
        <w:rPr>
          <w:sz w:val="24"/>
          <w:szCs w:val="24"/>
        </w:rPr>
      </w:pPr>
      <w:r>
        <w:rPr>
          <w:sz w:val="24"/>
          <w:szCs w:val="24"/>
        </w:rPr>
        <w:t>8.6 Jodie Bruce made a motion and seconded by Gerald Gendron to appoi</w:t>
      </w:r>
      <w:r w:rsidR="00471F43">
        <w:rPr>
          <w:sz w:val="24"/>
          <w:szCs w:val="24"/>
        </w:rPr>
        <w:t>nt James Forbes as Maintenance/C</w:t>
      </w:r>
      <w:r>
        <w:rPr>
          <w:sz w:val="24"/>
          <w:szCs w:val="24"/>
        </w:rPr>
        <w:t>ustodian for the 2017-2018 school year.  Motion carried 5-0</w:t>
      </w:r>
    </w:p>
    <w:p w:rsidR="00F77098" w:rsidRDefault="00F77098" w:rsidP="00A80948">
      <w:pPr>
        <w:pStyle w:val="NoSpacing"/>
        <w:rPr>
          <w:sz w:val="24"/>
          <w:szCs w:val="24"/>
        </w:rPr>
      </w:pPr>
    </w:p>
    <w:p w:rsidR="00F77098" w:rsidRDefault="00F77098" w:rsidP="00A80948">
      <w:pPr>
        <w:pStyle w:val="NoSpacing"/>
        <w:rPr>
          <w:sz w:val="24"/>
          <w:szCs w:val="24"/>
        </w:rPr>
      </w:pPr>
      <w:bookmarkStart w:id="0" w:name="_GoBack"/>
      <w:bookmarkEnd w:id="0"/>
      <w:r>
        <w:rPr>
          <w:sz w:val="24"/>
          <w:szCs w:val="24"/>
        </w:rPr>
        <w:lastRenderedPageBreak/>
        <w:t>8.7 Carolyn Anderson made a motion and seconded by Kristie Watrous to appoint Laura McDaniel for 2017 Summer Speech Services at a rate of $75.00 per hour.  Motion carried 5-0</w:t>
      </w:r>
    </w:p>
    <w:p w:rsidR="00F77098" w:rsidRDefault="00F77098" w:rsidP="00A80948">
      <w:pPr>
        <w:pStyle w:val="NoSpacing"/>
        <w:rPr>
          <w:sz w:val="24"/>
          <w:szCs w:val="24"/>
        </w:rPr>
      </w:pPr>
    </w:p>
    <w:p w:rsidR="00F77098" w:rsidRDefault="00F77098" w:rsidP="00A80948">
      <w:pPr>
        <w:pStyle w:val="NoSpacing"/>
        <w:rPr>
          <w:b/>
          <w:sz w:val="24"/>
          <w:szCs w:val="24"/>
          <w:u w:val="single"/>
        </w:rPr>
      </w:pPr>
      <w:r>
        <w:rPr>
          <w:b/>
          <w:sz w:val="24"/>
          <w:szCs w:val="24"/>
          <w:u w:val="single"/>
        </w:rPr>
        <w:t>Special Education</w:t>
      </w:r>
    </w:p>
    <w:p w:rsidR="00F77098" w:rsidRDefault="00F77098" w:rsidP="00A80948">
      <w:pPr>
        <w:pStyle w:val="NoSpacing"/>
        <w:rPr>
          <w:sz w:val="24"/>
          <w:szCs w:val="24"/>
        </w:rPr>
      </w:pPr>
    </w:p>
    <w:p w:rsidR="00F77098" w:rsidRDefault="00F77098" w:rsidP="00A80948">
      <w:pPr>
        <w:pStyle w:val="NoSpacing"/>
        <w:rPr>
          <w:sz w:val="24"/>
          <w:szCs w:val="24"/>
        </w:rPr>
      </w:pPr>
      <w:r>
        <w:rPr>
          <w:sz w:val="24"/>
          <w:szCs w:val="24"/>
        </w:rPr>
        <w:t>Upon the recommendation of Superintendent Matthew Boucher, Carolyn Andersen made a motion and seconded by Jodie Bruce to approve the CPSE and CSE recommendations for the 2017-2018 school year.</w:t>
      </w:r>
    </w:p>
    <w:p w:rsidR="00F77098" w:rsidRPr="00F77098" w:rsidRDefault="00F77098" w:rsidP="00A80948">
      <w:pPr>
        <w:pStyle w:val="NoSpacing"/>
        <w:rPr>
          <w:sz w:val="24"/>
          <w:szCs w:val="24"/>
        </w:rPr>
      </w:pPr>
      <w:r>
        <w:rPr>
          <w:sz w:val="24"/>
          <w:szCs w:val="24"/>
        </w:rPr>
        <w:t>Motion carried 5-0</w:t>
      </w:r>
    </w:p>
    <w:p w:rsidR="00F77098" w:rsidRPr="00F77098" w:rsidRDefault="00F77098" w:rsidP="00A80948">
      <w:pPr>
        <w:pStyle w:val="NoSpacing"/>
        <w:rPr>
          <w:sz w:val="24"/>
          <w:szCs w:val="24"/>
        </w:rPr>
      </w:pPr>
    </w:p>
    <w:p w:rsidR="00767C26" w:rsidRDefault="00767C26" w:rsidP="00A80948">
      <w:pPr>
        <w:pStyle w:val="NoSpacing"/>
        <w:rPr>
          <w:b/>
          <w:sz w:val="24"/>
          <w:szCs w:val="24"/>
          <w:u w:val="single"/>
        </w:rPr>
      </w:pPr>
      <w:r>
        <w:rPr>
          <w:b/>
          <w:sz w:val="24"/>
          <w:szCs w:val="24"/>
          <w:u w:val="single"/>
        </w:rPr>
        <w:t>Old Business</w:t>
      </w:r>
    </w:p>
    <w:p w:rsidR="00F77098" w:rsidRDefault="00F77098" w:rsidP="00A80948">
      <w:pPr>
        <w:pStyle w:val="NoSpacing"/>
        <w:rPr>
          <w:sz w:val="24"/>
          <w:szCs w:val="24"/>
        </w:rPr>
      </w:pPr>
    </w:p>
    <w:p w:rsidR="00767C26" w:rsidRPr="00A472CD" w:rsidRDefault="00F77098" w:rsidP="00A80948">
      <w:pPr>
        <w:pStyle w:val="NoSpacing"/>
        <w:rPr>
          <w:sz w:val="24"/>
          <w:szCs w:val="24"/>
        </w:rPr>
      </w:pPr>
      <w:r>
        <w:rPr>
          <w:sz w:val="24"/>
          <w:szCs w:val="24"/>
        </w:rPr>
        <w:t>Fencing -</w:t>
      </w:r>
      <w:r w:rsidR="00C23A20" w:rsidRPr="00A472CD">
        <w:rPr>
          <w:sz w:val="24"/>
          <w:szCs w:val="24"/>
        </w:rPr>
        <w:t xml:space="preserve">Mr. Boucher advised the </w:t>
      </w:r>
      <w:r w:rsidR="00443FEF">
        <w:rPr>
          <w:sz w:val="24"/>
          <w:szCs w:val="24"/>
        </w:rPr>
        <w:t>B</w:t>
      </w:r>
      <w:r w:rsidR="00AD66A0">
        <w:rPr>
          <w:sz w:val="24"/>
          <w:szCs w:val="24"/>
        </w:rPr>
        <w:t xml:space="preserve">oard that he </w:t>
      </w:r>
      <w:r>
        <w:rPr>
          <w:sz w:val="24"/>
          <w:szCs w:val="24"/>
        </w:rPr>
        <w:t xml:space="preserve">still waiting to hear from one of the companies. </w:t>
      </w:r>
    </w:p>
    <w:p w:rsidR="00C23A20" w:rsidRPr="00AC0A1E" w:rsidRDefault="00C23A20" w:rsidP="00A80948">
      <w:pPr>
        <w:pStyle w:val="NoSpacing"/>
        <w:rPr>
          <w:sz w:val="18"/>
          <w:szCs w:val="18"/>
        </w:rPr>
      </w:pPr>
    </w:p>
    <w:p w:rsidR="00767C26" w:rsidRDefault="00767C26" w:rsidP="00A80948">
      <w:pPr>
        <w:pStyle w:val="NoSpacing"/>
        <w:rPr>
          <w:sz w:val="24"/>
          <w:szCs w:val="24"/>
        </w:rPr>
      </w:pPr>
      <w:r>
        <w:rPr>
          <w:b/>
          <w:sz w:val="24"/>
          <w:szCs w:val="24"/>
          <w:u w:val="single"/>
        </w:rPr>
        <w:t xml:space="preserve">New Business </w:t>
      </w:r>
    </w:p>
    <w:p w:rsidR="00443FEF" w:rsidRDefault="00443FEF" w:rsidP="00A80948">
      <w:pPr>
        <w:pStyle w:val="NoSpacing"/>
        <w:rPr>
          <w:b/>
          <w:sz w:val="18"/>
          <w:szCs w:val="18"/>
          <w:u w:val="single"/>
        </w:rPr>
      </w:pPr>
    </w:p>
    <w:p w:rsidR="00F77098" w:rsidRDefault="00F77098" w:rsidP="00A80948">
      <w:pPr>
        <w:pStyle w:val="NoSpacing"/>
        <w:rPr>
          <w:sz w:val="24"/>
          <w:szCs w:val="24"/>
        </w:rPr>
      </w:pPr>
      <w:r>
        <w:rPr>
          <w:sz w:val="24"/>
          <w:szCs w:val="24"/>
        </w:rPr>
        <w:t>June 20, 2017 Budget Votes -- Gerald Gendron made a motion and seconded</w:t>
      </w:r>
      <w:r w:rsidR="00471F43">
        <w:rPr>
          <w:sz w:val="24"/>
          <w:szCs w:val="24"/>
        </w:rPr>
        <w:t xml:space="preserve"> by Carolyn Andersen</w:t>
      </w:r>
      <w:r>
        <w:rPr>
          <w:sz w:val="24"/>
          <w:szCs w:val="24"/>
        </w:rPr>
        <w:t xml:space="preserve"> to accept the results of the budget vote:</w:t>
      </w:r>
    </w:p>
    <w:p w:rsidR="00F77098" w:rsidRDefault="00F77098" w:rsidP="00A809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107 Yes</w:t>
      </w:r>
      <w:r>
        <w:rPr>
          <w:sz w:val="24"/>
          <w:szCs w:val="24"/>
        </w:rPr>
        <w:tab/>
      </w:r>
      <w:r>
        <w:rPr>
          <w:sz w:val="24"/>
          <w:szCs w:val="24"/>
        </w:rPr>
        <w:tab/>
      </w:r>
      <w:r>
        <w:rPr>
          <w:sz w:val="24"/>
          <w:szCs w:val="24"/>
        </w:rPr>
        <w:tab/>
      </w:r>
      <w:r>
        <w:rPr>
          <w:sz w:val="24"/>
          <w:szCs w:val="24"/>
        </w:rPr>
        <w:tab/>
        <w:t>84 No</w:t>
      </w:r>
    </w:p>
    <w:p w:rsidR="00471F43" w:rsidRDefault="00471F43" w:rsidP="00A80948">
      <w:pPr>
        <w:pStyle w:val="NoSpacing"/>
        <w:rPr>
          <w:sz w:val="24"/>
          <w:szCs w:val="24"/>
        </w:rPr>
      </w:pPr>
      <w:r>
        <w:rPr>
          <w:sz w:val="24"/>
          <w:szCs w:val="24"/>
        </w:rPr>
        <w:t>Motion carried 5-0</w:t>
      </w:r>
      <w:r w:rsidR="00F77098">
        <w:rPr>
          <w:sz w:val="24"/>
          <w:szCs w:val="24"/>
        </w:rPr>
        <w:tab/>
      </w:r>
    </w:p>
    <w:p w:rsidR="00F77098" w:rsidRPr="00F77098" w:rsidRDefault="00F77098" w:rsidP="00A80948">
      <w:pPr>
        <w:pStyle w:val="NoSpacing"/>
        <w:rPr>
          <w:sz w:val="24"/>
          <w:szCs w:val="24"/>
        </w:rPr>
      </w:pPr>
      <w:r>
        <w:rPr>
          <w:sz w:val="24"/>
          <w:szCs w:val="24"/>
        </w:rPr>
        <w:tab/>
      </w:r>
    </w:p>
    <w:p w:rsidR="00767C26" w:rsidRPr="00F77098" w:rsidRDefault="00767C26" w:rsidP="00A80948">
      <w:pPr>
        <w:pStyle w:val="NoSpacing"/>
        <w:rPr>
          <w:sz w:val="24"/>
          <w:szCs w:val="24"/>
        </w:rPr>
      </w:pPr>
      <w:r>
        <w:rPr>
          <w:b/>
          <w:sz w:val="24"/>
          <w:szCs w:val="24"/>
          <w:u w:val="single"/>
        </w:rPr>
        <w:t>Executive Session</w:t>
      </w:r>
      <w:r w:rsidR="0036390A">
        <w:rPr>
          <w:b/>
          <w:sz w:val="24"/>
          <w:szCs w:val="24"/>
          <w:u w:val="single"/>
        </w:rPr>
        <w:t xml:space="preserve"> </w:t>
      </w:r>
      <w:r w:rsidR="00F77098">
        <w:rPr>
          <w:sz w:val="24"/>
          <w:szCs w:val="24"/>
        </w:rPr>
        <w:t xml:space="preserve">  None</w:t>
      </w:r>
    </w:p>
    <w:p w:rsidR="00443FEF" w:rsidRPr="00443FEF" w:rsidRDefault="00443FEF" w:rsidP="00443FEF">
      <w:pPr>
        <w:autoSpaceDE w:val="0"/>
        <w:autoSpaceDN w:val="0"/>
        <w:adjustRightInd w:val="0"/>
        <w:spacing w:after="0" w:line="240" w:lineRule="auto"/>
        <w:rPr>
          <w:sz w:val="18"/>
          <w:szCs w:val="18"/>
        </w:rPr>
      </w:pPr>
    </w:p>
    <w:p w:rsidR="009A5956" w:rsidRDefault="00767C26" w:rsidP="00A80948">
      <w:pPr>
        <w:pStyle w:val="NoSpacing"/>
        <w:rPr>
          <w:sz w:val="24"/>
          <w:szCs w:val="24"/>
        </w:rPr>
      </w:pPr>
      <w:r>
        <w:rPr>
          <w:sz w:val="24"/>
          <w:szCs w:val="24"/>
        </w:rPr>
        <w:t>A motion wa</w:t>
      </w:r>
      <w:r w:rsidR="00AD66A0">
        <w:rPr>
          <w:sz w:val="24"/>
          <w:szCs w:val="24"/>
        </w:rPr>
        <w:t>s ma</w:t>
      </w:r>
      <w:r w:rsidR="00F77098">
        <w:rPr>
          <w:sz w:val="24"/>
          <w:szCs w:val="24"/>
        </w:rPr>
        <w:t>de to adjourn by Gerald Gendron</w:t>
      </w:r>
      <w:r>
        <w:rPr>
          <w:sz w:val="24"/>
          <w:szCs w:val="24"/>
        </w:rPr>
        <w:t xml:space="preserve"> and</w:t>
      </w:r>
      <w:r w:rsidR="009A5956">
        <w:rPr>
          <w:sz w:val="24"/>
          <w:szCs w:val="24"/>
        </w:rPr>
        <w:t xml:space="preserve"> se</w:t>
      </w:r>
      <w:r w:rsidR="00F77098">
        <w:rPr>
          <w:sz w:val="24"/>
          <w:szCs w:val="24"/>
        </w:rPr>
        <w:t>conded by Jodie Bruce at 8:13</w:t>
      </w:r>
      <w:r w:rsidR="009A5956">
        <w:rPr>
          <w:sz w:val="24"/>
          <w:szCs w:val="24"/>
        </w:rPr>
        <w:t xml:space="preserve"> p.m. </w:t>
      </w:r>
    </w:p>
    <w:p w:rsidR="00767C26" w:rsidRDefault="009A5956" w:rsidP="00A80948">
      <w:pPr>
        <w:pStyle w:val="NoSpacing"/>
        <w:rPr>
          <w:sz w:val="24"/>
          <w:szCs w:val="24"/>
        </w:rPr>
      </w:pPr>
      <w:r>
        <w:rPr>
          <w:sz w:val="24"/>
          <w:szCs w:val="24"/>
        </w:rPr>
        <w:t>Motion carried 5</w:t>
      </w:r>
      <w:r w:rsidR="00767C26">
        <w:rPr>
          <w:sz w:val="24"/>
          <w:szCs w:val="24"/>
        </w:rPr>
        <w:t>-0</w:t>
      </w:r>
    </w:p>
    <w:p w:rsidR="00767C26" w:rsidRPr="00AC0A1E" w:rsidRDefault="00767C26" w:rsidP="00A80948">
      <w:pPr>
        <w:pStyle w:val="NoSpacing"/>
        <w:rPr>
          <w:sz w:val="18"/>
          <w:szCs w:val="18"/>
        </w:rPr>
      </w:pPr>
    </w:p>
    <w:p w:rsidR="00767C26" w:rsidRDefault="00767C26" w:rsidP="00A80948">
      <w:pPr>
        <w:pStyle w:val="NoSpacing"/>
        <w:rPr>
          <w:sz w:val="24"/>
          <w:szCs w:val="24"/>
        </w:rPr>
      </w:pPr>
      <w:r>
        <w:rPr>
          <w:sz w:val="24"/>
          <w:szCs w:val="24"/>
        </w:rPr>
        <w:t>Respectfully submitted,</w:t>
      </w:r>
    </w:p>
    <w:p w:rsidR="00767C26" w:rsidRDefault="00767C26" w:rsidP="00A80948">
      <w:pPr>
        <w:pStyle w:val="NoSpacing"/>
        <w:rPr>
          <w:sz w:val="24"/>
          <w:szCs w:val="24"/>
        </w:rPr>
      </w:pPr>
    </w:p>
    <w:p w:rsidR="00AD66A0" w:rsidRDefault="00AD66A0" w:rsidP="00A80948">
      <w:pPr>
        <w:pStyle w:val="NoSpacing"/>
        <w:rPr>
          <w:sz w:val="24"/>
          <w:szCs w:val="24"/>
        </w:rPr>
      </w:pPr>
    </w:p>
    <w:p w:rsidR="00767C26" w:rsidRDefault="00767C26" w:rsidP="00A80948">
      <w:pPr>
        <w:pStyle w:val="NoSpacing"/>
        <w:rPr>
          <w:sz w:val="24"/>
          <w:szCs w:val="24"/>
        </w:rPr>
      </w:pPr>
      <w:r>
        <w:rPr>
          <w:sz w:val="24"/>
          <w:szCs w:val="24"/>
        </w:rPr>
        <w:t>Kim Brown</w:t>
      </w:r>
    </w:p>
    <w:p w:rsidR="00767C26" w:rsidRPr="00767C26" w:rsidRDefault="00767C26" w:rsidP="00A80948">
      <w:pPr>
        <w:pStyle w:val="NoSpacing"/>
        <w:rPr>
          <w:sz w:val="24"/>
          <w:szCs w:val="24"/>
        </w:rPr>
      </w:pPr>
      <w:r>
        <w:rPr>
          <w:sz w:val="24"/>
          <w:szCs w:val="24"/>
        </w:rPr>
        <w:t>District Clerk</w:t>
      </w:r>
    </w:p>
    <w:p w:rsidR="00767C26" w:rsidRPr="00767C26" w:rsidRDefault="00767C26" w:rsidP="00A80948">
      <w:pPr>
        <w:pStyle w:val="NoSpacing"/>
        <w:rPr>
          <w:b/>
          <w:sz w:val="24"/>
          <w:szCs w:val="24"/>
          <w:u w:val="single"/>
        </w:rPr>
      </w:pPr>
    </w:p>
    <w:p w:rsidR="00FC55BD" w:rsidRPr="00FC55BD" w:rsidRDefault="00FC55BD" w:rsidP="00A80948">
      <w:pPr>
        <w:pStyle w:val="NoSpacing"/>
        <w:rPr>
          <w:sz w:val="24"/>
          <w:szCs w:val="24"/>
        </w:rPr>
      </w:pPr>
    </w:p>
    <w:p w:rsidR="00260626" w:rsidRPr="00A80948" w:rsidRDefault="00260626" w:rsidP="00A80948">
      <w:pPr>
        <w:pStyle w:val="NoSpacing"/>
        <w:rPr>
          <w:b/>
          <w:sz w:val="24"/>
          <w:szCs w:val="24"/>
          <w:u w:val="single"/>
        </w:rPr>
      </w:pPr>
    </w:p>
    <w:sectPr w:rsidR="00260626" w:rsidRPr="00A80948" w:rsidSect="00231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A1BBF"/>
    <w:multiLevelType w:val="hybridMultilevel"/>
    <w:tmpl w:val="FE34C94E"/>
    <w:lvl w:ilvl="0" w:tplc="5DCC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48"/>
    <w:rsid w:val="00060610"/>
    <w:rsid w:val="00067889"/>
    <w:rsid w:val="000A7BA4"/>
    <w:rsid w:val="001574FC"/>
    <w:rsid w:val="001D0514"/>
    <w:rsid w:val="001F3341"/>
    <w:rsid w:val="002319BE"/>
    <w:rsid w:val="00260626"/>
    <w:rsid w:val="00291659"/>
    <w:rsid w:val="002D286F"/>
    <w:rsid w:val="00324FD5"/>
    <w:rsid w:val="0036390A"/>
    <w:rsid w:val="003A4AB2"/>
    <w:rsid w:val="003C1FDF"/>
    <w:rsid w:val="00443FEF"/>
    <w:rsid w:val="00456CCD"/>
    <w:rsid w:val="00471F43"/>
    <w:rsid w:val="00541515"/>
    <w:rsid w:val="00591105"/>
    <w:rsid w:val="005B05EB"/>
    <w:rsid w:val="005D74E0"/>
    <w:rsid w:val="0062622A"/>
    <w:rsid w:val="006300F1"/>
    <w:rsid w:val="006B4B93"/>
    <w:rsid w:val="006C136D"/>
    <w:rsid w:val="00727367"/>
    <w:rsid w:val="0072778B"/>
    <w:rsid w:val="00733F6D"/>
    <w:rsid w:val="00767C26"/>
    <w:rsid w:val="007873FE"/>
    <w:rsid w:val="007A4240"/>
    <w:rsid w:val="007D77A9"/>
    <w:rsid w:val="0087783F"/>
    <w:rsid w:val="008A437A"/>
    <w:rsid w:val="008D3853"/>
    <w:rsid w:val="00937EFD"/>
    <w:rsid w:val="009558CC"/>
    <w:rsid w:val="009A5956"/>
    <w:rsid w:val="009D124F"/>
    <w:rsid w:val="00A472CD"/>
    <w:rsid w:val="00A61316"/>
    <w:rsid w:val="00A70456"/>
    <w:rsid w:val="00A80948"/>
    <w:rsid w:val="00AC0A1E"/>
    <w:rsid w:val="00AD088E"/>
    <w:rsid w:val="00AD66A0"/>
    <w:rsid w:val="00BC08C4"/>
    <w:rsid w:val="00C23A20"/>
    <w:rsid w:val="00D35314"/>
    <w:rsid w:val="00D8207A"/>
    <w:rsid w:val="00DA2FCC"/>
    <w:rsid w:val="00DC4133"/>
    <w:rsid w:val="00DD4E47"/>
    <w:rsid w:val="00DF1A48"/>
    <w:rsid w:val="00E60051"/>
    <w:rsid w:val="00E722BC"/>
    <w:rsid w:val="00E744CA"/>
    <w:rsid w:val="00F11348"/>
    <w:rsid w:val="00F76C5C"/>
    <w:rsid w:val="00F77098"/>
    <w:rsid w:val="00FC55BD"/>
    <w:rsid w:val="00FE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D5E86-1BE3-4AC5-B553-B609B003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948"/>
    <w:pPr>
      <w:spacing w:after="0" w:line="240" w:lineRule="auto"/>
    </w:pPr>
  </w:style>
  <w:style w:type="paragraph" w:styleId="BalloonText">
    <w:name w:val="Balloon Text"/>
    <w:basedOn w:val="Normal"/>
    <w:link w:val="BalloonTextChar"/>
    <w:uiPriority w:val="99"/>
    <w:semiHidden/>
    <w:unhideWhenUsed/>
    <w:rsid w:val="005B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2</cp:revision>
  <cp:lastPrinted>2017-06-27T14:32:00Z</cp:lastPrinted>
  <dcterms:created xsi:type="dcterms:W3CDTF">2017-06-27T14:52:00Z</dcterms:created>
  <dcterms:modified xsi:type="dcterms:W3CDTF">2017-06-27T14:52:00Z</dcterms:modified>
</cp:coreProperties>
</file>